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B3" w:rsidRDefault="001672B3" w:rsidP="001672B3"/>
    <w:p w:rsidR="001672B3" w:rsidRDefault="001672B3" w:rsidP="001672B3"/>
    <w:p w:rsidR="008D509A" w:rsidRDefault="008D509A" w:rsidP="00B04C9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916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686"/>
        <w:gridCol w:w="2126"/>
      </w:tblGrid>
      <w:tr w:rsidR="00A4324C" w:rsidRPr="0037199C" w:rsidTr="0040245F"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24C" w:rsidRPr="0037199C" w:rsidRDefault="00A4324C" w:rsidP="0094512C">
            <w:pPr>
              <w:jc w:val="center"/>
              <w:rPr>
                <w:rFonts w:ascii="Arial" w:hAnsi="Arial"/>
                <w:b/>
                <w:i/>
                <w:sz w:val="32"/>
                <w:u w:val="single"/>
              </w:rPr>
            </w:pPr>
            <w:r w:rsidRPr="0037199C">
              <w:rPr>
                <w:rFonts w:ascii="Arial" w:hAnsi="Arial"/>
                <w:b/>
                <w:i/>
                <w:sz w:val="32"/>
                <w:u w:val="single"/>
              </w:rPr>
              <w:t>RELATÓRIO DE CUMPRIMENTO DO OBJETO</w:t>
            </w:r>
          </w:p>
          <w:p w:rsidR="00A4324C" w:rsidRPr="0037199C" w:rsidRDefault="00A4324C" w:rsidP="0094512C">
            <w:pPr>
              <w:jc w:val="center"/>
              <w:rPr>
                <w:rFonts w:ascii="Arial" w:hAnsi="Arial"/>
                <w:b/>
                <w:i/>
                <w:sz w:val="24"/>
                <w:u w:val="single"/>
              </w:rPr>
            </w:pPr>
          </w:p>
        </w:tc>
      </w:tr>
      <w:tr w:rsidR="00A4324C" w:rsidTr="0040245F">
        <w:trPr>
          <w:trHeight w:val="813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24C" w:rsidRPr="00543E6F" w:rsidRDefault="00A4324C" w:rsidP="0094512C">
            <w:pPr>
              <w:rPr>
                <w:b/>
              </w:rPr>
            </w:pPr>
            <w:r w:rsidRPr="00543E6F">
              <w:rPr>
                <w:b/>
              </w:rPr>
              <w:t>01 –NOME DA ENTIDADE CONVENENTE</w:t>
            </w:r>
            <w:r>
              <w:rPr>
                <w:b/>
              </w:rPr>
              <w:t>:</w:t>
            </w:r>
            <w:r w:rsidRPr="008A6753"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A4324C">
              <w:rPr>
                <w:rStyle w:val="Forte"/>
                <w:rFonts w:ascii="Arial" w:hAnsi="Arial" w:cs="Arial"/>
                <w:szCs w:val="24"/>
              </w:rPr>
              <w:t>Fundação De Assistência E Desenvolvimento Humano Para Crianças, Adolescentes E Seus Familiares De Vitoria Da Conquista – Ba</w:t>
            </w:r>
          </w:p>
        </w:tc>
      </w:tr>
      <w:tr w:rsidR="00A4324C" w:rsidRPr="00543E6F" w:rsidTr="0040245F">
        <w:trPr>
          <w:trHeight w:val="839"/>
        </w:trPr>
        <w:tc>
          <w:tcPr>
            <w:tcW w:w="5104" w:type="dxa"/>
            <w:tcBorders>
              <w:bottom w:val="single" w:sz="4" w:space="0" w:color="auto"/>
            </w:tcBorders>
          </w:tcPr>
          <w:p w:rsidR="00A4324C" w:rsidRDefault="00A4324C" w:rsidP="0094512C">
            <w:pPr>
              <w:rPr>
                <w:b/>
              </w:rPr>
            </w:pPr>
            <w:r>
              <w:rPr>
                <w:b/>
              </w:rPr>
              <w:t>02</w:t>
            </w:r>
            <w:r w:rsidRPr="00543E6F">
              <w:rPr>
                <w:b/>
              </w:rPr>
              <w:t xml:space="preserve"> – CNPJ</w:t>
            </w:r>
          </w:p>
          <w:p w:rsidR="00A4324C" w:rsidRPr="00543E6F" w:rsidRDefault="00A4324C" w:rsidP="0094512C">
            <w:pPr>
              <w:rPr>
                <w:b/>
              </w:rPr>
            </w:pPr>
            <w:r>
              <w:rPr>
                <w:b/>
              </w:rPr>
              <w:t>13.245.121/0001-45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4324C" w:rsidRDefault="00A4324C" w:rsidP="00A4324C">
            <w:pPr>
              <w:rPr>
                <w:b/>
              </w:rPr>
            </w:pPr>
            <w:r>
              <w:rPr>
                <w:b/>
              </w:rPr>
              <w:t>03</w:t>
            </w:r>
            <w:r w:rsidRPr="00543E6F">
              <w:rPr>
                <w:b/>
              </w:rPr>
              <w:t xml:space="preserve"> – </w:t>
            </w:r>
            <w:r>
              <w:rPr>
                <w:b/>
              </w:rPr>
              <w:t xml:space="preserve">TERMO DE COLABORAÇÃO </w:t>
            </w:r>
            <w:r w:rsidRPr="00543E6F">
              <w:rPr>
                <w:b/>
              </w:rPr>
              <w:t>N.º</w:t>
            </w:r>
          </w:p>
          <w:p w:rsidR="00A4324C" w:rsidRPr="00543E6F" w:rsidRDefault="00A4324C" w:rsidP="00A4324C">
            <w:pPr>
              <w:rPr>
                <w:b/>
              </w:rPr>
            </w:pPr>
            <w:r>
              <w:rPr>
                <w:b/>
              </w:rPr>
              <w:t>021/2017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324C" w:rsidRDefault="00A4324C" w:rsidP="0094512C">
            <w:pPr>
              <w:rPr>
                <w:b/>
              </w:rPr>
            </w:pPr>
            <w:r w:rsidRPr="00543E6F">
              <w:rPr>
                <w:b/>
              </w:rPr>
              <w:t>0</w:t>
            </w:r>
            <w:r>
              <w:rPr>
                <w:b/>
              </w:rPr>
              <w:t>4</w:t>
            </w:r>
            <w:r w:rsidRPr="00543E6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543E6F">
              <w:rPr>
                <w:b/>
              </w:rPr>
              <w:t xml:space="preserve"> UF</w:t>
            </w:r>
          </w:p>
          <w:p w:rsidR="00A4324C" w:rsidRPr="00543E6F" w:rsidRDefault="00A4324C" w:rsidP="0094512C">
            <w:pPr>
              <w:rPr>
                <w:b/>
              </w:rPr>
            </w:pPr>
            <w:r>
              <w:rPr>
                <w:b/>
              </w:rPr>
              <w:t>BA</w:t>
            </w:r>
          </w:p>
        </w:tc>
      </w:tr>
      <w:tr w:rsidR="00A4324C" w:rsidTr="0040245F"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24C" w:rsidRDefault="00A4324C" w:rsidP="0094512C"/>
        </w:tc>
      </w:tr>
      <w:tr w:rsidR="00A4324C" w:rsidRPr="00543E6F" w:rsidTr="0040245F"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24C" w:rsidRPr="00543E6F" w:rsidRDefault="00A4324C" w:rsidP="0094512C">
            <w:pPr>
              <w:rPr>
                <w:b/>
              </w:rPr>
            </w:pPr>
            <w:r>
              <w:rPr>
                <w:b/>
              </w:rPr>
              <w:t xml:space="preserve">07 – TIPO DA PRESTAÇÃO DE </w:t>
            </w:r>
            <w:r w:rsidRPr="00543E6F">
              <w:rPr>
                <w:b/>
              </w:rPr>
              <w:t>CONTAS</w:t>
            </w:r>
            <w:r>
              <w:rPr>
                <w:b/>
              </w:rPr>
              <w:t xml:space="preserve">                             </w:t>
            </w:r>
          </w:p>
        </w:tc>
      </w:tr>
      <w:tr w:rsidR="00A4324C" w:rsidTr="0040245F">
        <w:trPr>
          <w:cantSplit/>
          <w:trHeight w:val="648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24C" w:rsidRPr="00543E6F" w:rsidRDefault="00A4324C" w:rsidP="0094512C">
            <w:r w:rsidRPr="00543E6F">
              <w:t xml:space="preserve">07.1   EXECUÇÃO DO CONVÊNIO </w:t>
            </w:r>
            <w:proofErr w:type="gramStart"/>
            <w:r w:rsidRPr="00543E6F">
              <w:t>DE :</w:t>
            </w:r>
            <w:proofErr w:type="gramEnd"/>
            <w:r w:rsidRPr="00543E6F">
              <w:t xml:space="preserve">     </w:t>
            </w:r>
          </w:p>
          <w:p w:rsidR="00A4324C" w:rsidRDefault="00A4324C" w:rsidP="0094512C">
            <w:r w:rsidRPr="00A4324C">
              <w:t>FEVEREIRO/2018 -  MAIO/2018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324C" w:rsidRPr="00383513" w:rsidRDefault="00A4324C" w:rsidP="0094512C"/>
        </w:tc>
      </w:tr>
      <w:tr w:rsidR="00A4324C" w:rsidTr="0040245F">
        <w:trPr>
          <w:trHeight w:val="26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24C" w:rsidRPr="008F2674" w:rsidRDefault="00A4324C" w:rsidP="0094512C">
            <w:pPr>
              <w:rPr>
                <w:sz w:val="20"/>
              </w:rPr>
            </w:pPr>
          </w:p>
        </w:tc>
      </w:tr>
      <w:tr w:rsidR="00A4324C" w:rsidRPr="00543E6F" w:rsidTr="0040245F">
        <w:trPr>
          <w:trHeight w:val="260"/>
        </w:trPr>
        <w:tc>
          <w:tcPr>
            <w:tcW w:w="10916" w:type="dxa"/>
            <w:gridSpan w:val="3"/>
            <w:tcBorders>
              <w:top w:val="single" w:sz="4" w:space="0" w:color="auto"/>
            </w:tcBorders>
          </w:tcPr>
          <w:p w:rsidR="00A4324C" w:rsidRPr="00543E6F" w:rsidRDefault="00A4324C" w:rsidP="0094512C">
            <w:pPr>
              <w:rPr>
                <w:b/>
                <w:sz w:val="24"/>
              </w:rPr>
            </w:pPr>
            <w:r w:rsidRPr="00543E6F">
              <w:rPr>
                <w:b/>
                <w:sz w:val="24"/>
              </w:rPr>
              <w:t xml:space="preserve">8. RELATÓRIO CONSUBSTANCIADO: </w:t>
            </w:r>
          </w:p>
        </w:tc>
      </w:tr>
      <w:tr w:rsidR="00A4324C" w:rsidTr="0040245F">
        <w:trPr>
          <w:trHeight w:val="1414"/>
        </w:trPr>
        <w:tc>
          <w:tcPr>
            <w:tcW w:w="10916" w:type="dxa"/>
            <w:gridSpan w:val="3"/>
          </w:tcPr>
          <w:p w:rsidR="00A4324C" w:rsidRDefault="00A4324C" w:rsidP="0094512C">
            <w:pPr>
              <w:rPr>
                <w:sz w:val="24"/>
              </w:rPr>
            </w:pPr>
            <w:r>
              <w:rPr>
                <w:sz w:val="24"/>
              </w:rPr>
              <w:t xml:space="preserve">8.1. AÇÕES PROGRAMADAS: 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t>• Fortalecer os vínculos familiares e comunitários;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t xml:space="preserve">• Orientar e encaminhar os familiares/responsáveis de acordo com as demandas detectadas a buscarem a Rede </w:t>
            </w:r>
            <w:proofErr w:type="spellStart"/>
            <w:r w:rsidRPr="008F2674">
              <w:t>Socioassistencial</w:t>
            </w:r>
            <w:proofErr w:type="spellEnd"/>
            <w:r w:rsidRPr="008F2674">
              <w:t>;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t>• Desenvolver atividades esportivas e recreativas com os usuários;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t>• Promover ações que visem a qualidade de higiene e saúde no âmbito pessoal e doméstico;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t>• Possibilitar uma visão crítica da realidade como subsídio na construção e formação de sua cidadania;</w:t>
            </w:r>
          </w:p>
          <w:p w:rsidR="008F2674" w:rsidRDefault="008F2674" w:rsidP="008F2674">
            <w:pPr>
              <w:spacing w:after="120" w:line="240" w:lineRule="auto"/>
            </w:pPr>
            <w:r w:rsidRPr="008F2674">
              <w:t>• Promover o desenvolvimento das boas relações interpessoais e intrapessoal entre os educadores / educandos / familiares;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t>• Estimular os educandos à criatividade e o gosto pela arte, por meio dessas oficina busca-se aflorar a sensibilidade de cada criança e adolescente, de modo que perceba o mundo e possa recriá-lo por meio de produção;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t>• Criar momentos de discussão e respeito, onde se possam discutir valores, direitos e deveres do cidadão;</w:t>
            </w:r>
          </w:p>
          <w:p w:rsidR="008F2674" w:rsidRPr="008F2674" w:rsidRDefault="008F2674" w:rsidP="008F2674">
            <w:pPr>
              <w:spacing w:after="120" w:line="240" w:lineRule="auto"/>
            </w:pPr>
            <w:r w:rsidRPr="008F2674">
              <w:lastRenderedPageBreak/>
              <w:t xml:space="preserve">• </w:t>
            </w:r>
            <w:proofErr w:type="spellStart"/>
            <w:r w:rsidRPr="008F2674">
              <w:t>Empoderar</w:t>
            </w:r>
            <w:proofErr w:type="spellEnd"/>
            <w:r w:rsidRPr="008F2674">
              <w:t xml:space="preserve"> as famílias visando maior conscientização sobre os seus direitos de cidadania;</w:t>
            </w:r>
          </w:p>
          <w:p w:rsidR="00A4324C" w:rsidRDefault="008F2674" w:rsidP="008F2674">
            <w:pPr>
              <w:spacing w:after="120" w:line="240" w:lineRule="auto"/>
              <w:rPr>
                <w:sz w:val="24"/>
              </w:rPr>
            </w:pPr>
            <w:r w:rsidRPr="008F2674">
              <w:t xml:space="preserve">• Buscar o fortalecimento dos vínculos familiares e comunitários, além da sua participação social. </w:t>
            </w:r>
          </w:p>
        </w:tc>
      </w:tr>
      <w:tr w:rsidR="00A4324C" w:rsidTr="0040245F">
        <w:trPr>
          <w:trHeight w:val="1390"/>
        </w:trPr>
        <w:tc>
          <w:tcPr>
            <w:tcW w:w="10916" w:type="dxa"/>
            <w:gridSpan w:val="3"/>
          </w:tcPr>
          <w:p w:rsidR="00A4324C" w:rsidRDefault="00A4324C" w:rsidP="009451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8.2. AÇÕES EXECUTADAS:</w:t>
            </w:r>
          </w:p>
          <w:p w:rsidR="008F2674" w:rsidRDefault="008F2674" w:rsidP="008F26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A6753">
              <w:rPr>
                <w:rFonts w:ascii="Arial" w:hAnsi="Arial" w:cs="Arial"/>
                <w:b/>
                <w:sz w:val="24"/>
                <w:szCs w:val="24"/>
              </w:rPr>
              <w:t xml:space="preserve">FAMEC – </w:t>
            </w:r>
            <w:r w:rsidRPr="008A6753">
              <w:rPr>
                <w:rStyle w:val="Forte"/>
                <w:rFonts w:ascii="Arial" w:hAnsi="Arial" w:cs="Arial"/>
                <w:sz w:val="24"/>
                <w:szCs w:val="24"/>
              </w:rPr>
              <w:t>Fundação De Assistência E Desenvolvimento Humano Para Crianças, Adolescentes E Seus Familiares De Vitoria Da Conquista – 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inscrita no CNPJ: 13.245.121/0001-45 </w:t>
            </w:r>
            <w:r>
              <w:rPr>
                <w:rFonts w:ascii="Arial" w:hAnsi="Arial" w:cs="Arial"/>
                <w:sz w:val="24"/>
                <w:szCs w:val="24"/>
              </w:rPr>
              <w:t xml:space="preserve">tem como sua Ação Social trabalhar </w:t>
            </w:r>
            <w:r w:rsidRPr="00C16C0F">
              <w:rPr>
                <w:rFonts w:ascii="Arial" w:hAnsi="Arial" w:cs="Arial"/>
                <w:sz w:val="24"/>
                <w:szCs w:val="24"/>
              </w:rPr>
              <w:t>com crianças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 adolescentes em situação de vulnerabilidade social,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recebeu </w:t>
            </w:r>
            <w:r w:rsidRPr="001D5A2D">
              <w:rPr>
                <w:rFonts w:ascii="Arial" w:hAnsi="Arial" w:cs="Arial"/>
                <w:b/>
                <w:sz w:val="24"/>
                <w:szCs w:val="24"/>
                <w:u w:val="single"/>
              </w:rPr>
              <w:t>a primeira parcela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C0F">
              <w:rPr>
                <w:rFonts w:ascii="Arial" w:hAnsi="Arial" w:cs="Arial"/>
                <w:b/>
                <w:sz w:val="24"/>
                <w:szCs w:val="24"/>
              </w:rPr>
              <w:t>Su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16C0F">
              <w:rPr>
                <w:rFonts w:ascii="Arial" w:hAnsi="Arial" w:cs="Arial"/>
                <w:b/>
                <w:sz w:val="24"/>
                <w:szCs w:val="24"/>
              </w:rPr>
              <w:t xml:space="preserve">venção Social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Termo de Colaboração</w:t>
            </w:r>
            <w:r w:rsidRPr="001949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1013">
              <w:rPr>
                <w:rFonts w:ascii="Arial" w:hAnsi="Arial" w:cs="Arial"/>
                <w:b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21/2017</w:t>
            </w:r>
            <w:r w:rsidRPr="00C61013">
              <w:rPr>
                <w:rFonts w:ascii="Arial" w:hAnsi="Arial" w:cs="Arial"/>
                <w:b/>
                <w:sz w:val="24"/>
                <w:szCs w:val="24"/>
              </w:rPr>
              <w:t xml:space="preserve"> no 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27/03</w:t>
            </w:r>
            <w:r w:rsidRPr="00C61013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2018 </w:t>
            </w:r>
            <w:r>
              <w:rPr>
                <w:rFonts w:ascii="Arial" w:hAnsi="Arial" w:cs="Arial"/>
                <w:sz w:val="24"/>
                <w:szCs w:val="24"/>
              </w:rPr>
              <w:t xml:space="preserve">o valor total de </w:t>
            </w:r>
            <w:r w:rsidRPr="00F9681F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18"/>
              </w:rPr>
              <w:t>7.072,49</w:t>
            </w:r>
            <w:r w:rsidRPr="00156AFC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156AF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sete</w:t>
            </w:r>
            <w:r w:rsidRPr="00156AFC">
              <w:rPr>
                <w:rFonts w:ascii="Arial" w:hAnsi="Arial" w:cs="Arial"/>
                <w:sz w:val="24"/>
                <w:szCs w:val="24"/>
              </w:rPr>
              <w:t xml:space="preserve"> mil</w:t>
            </w:r>
            <w:r>
              <w:rPr>
                <w:rFonts w:ascii="Arial" w:hAnsi="Arial" w:cs="Arial"/>
                <w:sz w:val="24"/>
                <w:szCs w:val="24"/>
              </w:rPr>
              <w:t xml:space="preserve"> e setenta e dois </w:t>
            </w:r>
            <w:r w:rsidRPr="00156AFC">
              <w:rPr>
                <w:rFonts w:ascii="Arial" w:hAnsi="Arial" w:cs="Arial"/>
                <w:sz w:val="24"/>
                <w:szCs w:val="24"/>
              </w:rPr>
              <w:t xml:space="preserve">reais e </w:t>
            </w:r>
            <w:r>
              <w:rPr>
                <w:rFonts w:ascii="Arial" w:hAnsi="Arial" w:cs="Arial"/>
                <w:sz w:val="24"/>
                <w:szCs w:val="24"/>
              </w:rPr>
              <w:t>quarenta e</w:t>
            </w:r>
            <w:r w:rsidRPr="00156AFC">
              <w:rPr>
                <w:rFonts w:ascii="Arial" w:hAnsi="Arial" w:cs="Arial"/>
                <w:sz w:val="24"/>
                <w:szCs w:val="24"/>
              </w:rPr>
              <w:t xml:space="preserve"> nove centavos)</w:t>
            </w:r>
            <w:r w:rsidRPr="0083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 gastou conforme previsto o valor de </w:t>
            </w:r>
            <w:r w:rsidRPr="00F9681F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6C7">
              <w:rPr>
                <w:rFonts w:ascii="Arial" w:hAnsi="Arial" w:cs="Arial"/>
                <w:b/>
                <w:sz w:val="24"/>
                <w:szCs w:val="18"/>
              </w:rPr>
              <w:t>6.878,49</w:t>
            </w:r>
            <w:r w:rsidRPr="00156AFC"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156AFC">
              <w:rPr>
                <w:rFonts w:ascii="Arial" w:hAnsi="Arial" w:cs="Arial"/>
                <w:sz w:val="24"/>
                <w:szCs w:val="24"/>
              </w:rPr>
              <w:t>(</w:t>
            </w:r>
            <w:r w:rsidR="009126C7">
              <w:rPr>
                <w:rFonts w:ascii="Arial" w:hAnsi="Arial" w:cs="Arial"/>
                <w:sz w:val="24"/>
                <w:szCs w:val="24"/>
              </w:rPr>
              <w:t>seis</w:t>
            </w:r>
            <w:r w:rsidRPr="00156AFC">
              <w:rPr>
                <w:rFonts w:ascii="Arial" w:hAnsi="Arial" w:cs="Arial"/>
                <w:sz w:val="24"/>
                <w:szCs w:val="24"/>
              </w:rPr>
              <w:t xml:space="preserve"> mil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56A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6C7">
              <w:rPr>
                <w:rFonts w:ascii="Arial" w:hAnsi="Arial" w:cs="Arial"/>
                <w:sz w:val="24"/>
                <w:szCs w:val="24"/>
              </w:rPr>
              <w:t>oitocentos e setenta e oito</w:t>
            </w:r>
            <w:r w:rsidRPr="00156AFC">
              <w:rPr>
                <w:rFonts w:ascii="Arial" w:hAnsi="Arial" w:cs="Arial"/>
                <w:sz w:val="24"/>
                <w:szCs w:val="24"/>
              </w:rPr>
              <w:t xml:space="preserve"> reais e </w:t>
            </w:r>
            <w:r>
              <w:rPr>
                <w:rFonts w:ascii="Arial" w:hAnsi="Arial" w:cs="Arial"/>
                <w:sz w:val="24"/>
                <w:szCs w:val="24"/>
              </w:rPr>
              <w:t>quarenta e nove</w:t>
            </w:r>
            <w:r w:rsidRPr="00156AFC">
              <w:rPr>
                <w:rFonts w:ascii="Arial" w:hAnsi="Arial" w:cs="Arial"/>
                <w:sz w:val="24"/>
                <w:szCs w:val="24"/>
              </w:rPr>
              <w:t xml:space="preserve"> centavos)</w:t>
            </w:r>
            <w:r>
              <w:rPr>
                <w:rFonts w:ascii="Arial" w:hAnsi="Arial" w:cs="Arial"/>
                <w:sz w:val="24"/>
                <w:szCs w:val="24"/>
              </w:rPr>
              <w:t xml:space="preserve"> do recurso até o dia </w:t>
            </w:r>
            <w:r w:rsidR="009126C7">
              <w:rPr>
                <w:rFonts w:ascii="Arial" w:hAnsi="Arial" w:cs="Arial"/>
                <w:sz w:val="24"/>
                <w:szCs w:val="24"/>
              </w:rPr>
              <w:t>31 julho</w:t>
            </w:r>
            <w:r>
              <w:rPr>
                <w:rFonts w:ascii="Arial" w:hAnsi="Arial" w:cs="Arial"/>
                <w:sz w:val="24"/>
                <w:szCs w:val="24"/>
              </w:rPr>
              <w:t xml:space="preserve"> 2018, </w:t>
            </w:r>
            <w:r w:rsidRPr="00F9681F">
              <w:rPr>
                <w:rFonts w:ascii="Arial" w:hAnsi="Arial" w:cs="Arial"/>
                <w:sz w:val="24"/>
                <w:szCs w:val="24"/>
              </w:rPr>
              <w:t>acrescido do valo</w:t>
            </w:r>
            <w:r>
              <w:rPr>
                <w:rFonts w:ascii="Arial" w:hAnsi="Arial" w:cs="Arial"/>
                <w:sz w:val="24"/>
                <w:szCs w:val="24"/>
              </w:rPr>
              <w:t>r R$ 2,32</w:t>
            </w:r>
            <w:r w:rsidRPr="00F9681F">
              <w:rPr>
                <w:rFonts w:ascii="Arial" w:hAnsi="Arial" w:cs="Arial"/>
                <w:sz w:val="24"/>
                <w:szCs w:val="24"/>
              </w:rPr>
              <w:t xml:space="preserve"> de recursos próprios, totalizando </w:t>
            </w:r>
            <w:r w:rsidRPr="00F9681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7.074,81</w:t>
            </w:r>
            <w:r w:rsidRPr="00F9681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sete</w:t>
            </w:r>
            <w:r w:rsidRPr="00F9681F">
              <w:rPr>
                <w:rFonts w:ascii="Arial" w:hAnsi="Arial" w:cs="Arial"/>
                <w:sz w:val="24"/>
                <w:szCs w:val="24"/>
              </w:rPr>
              <w:t xml:space="preserve"> mil </w:t>
            </w:r>
            <w:r>
              <w:rPr>
                <w:rFonts w:ascii="Arial" w:hAnsi="Arial" w:cs="Arial"/>
                <w:sz w:val="24"/>
                <w:szCs w:val="24"/>
              </w:rPr>
              <w:t>e setenta e quatro reais e oitenta e um centavos).</w:t>
            </w:r>
          </w:p>
          <w:p w:rsidR="008F2674" w:rsidRDefault="008F2674" w:rsidP="008F267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recurso foi recebido na conta do </w:t>
            </w:r>
            <w:r w:rsidRPr="00C16C0F">
              <w:rPr>
                <w:rFonts w:ascii="Arial" w:hAnsi="Arial" w:cs="Arial"/>
                <w:b/>
                <w:sz w:val="24"/>
                <w:szCs w:val="24"/>
              </w:rPr>
              <w:t>Banco do Brasil</w:t>
            </w:r>
            <w:r w:rsidRPr="00C13E66">
              <w:rPr>
                <w:rFonts w:ascii="Arial" w:hAnsi="Arial" w:cs="Arial"/>
                <w:b/>
                <w:sz w:val="24"/>
                <w:szCs w:val="24"/>
              </w:rPr>
              <w:t>, ag. 188-0, c/c 3.429-0</w:t>
            </w:r>
            <w:r>
              <w:rPr>
                <w:rFonts w:ascii="Arial" w:hAnsi="Arial" w:cs="Arial"/>
                <w:sz w:val="24"/>
                <w:szCs w:val="24"/>
              </w:rPr>
              <w:t>, e gasto de acordo a despesa relacionada abaixo:</w:t>
            </w:r>
          </w:p>
          <w:p w:rsidR="008F2674" w:rsidRDefault="008F2674" w:rsidP="008F2674">
            <w:pPr>
              <w:pStyle w:val="PargrafodaLista"/>
              <w:numPr>
                <w:ilvl w:val="0"/>
                <w:numId w:val="2"/>
              </w:numPr>
              <w:ind w:left="0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Pedagógico – R$ 2.001,24</w:t>
            </w:r>
          </w:p>
          <w:p w:rsidR="008F2674" w:rsidRDefault="008F2674" w:rsidP="008F2674">
            <w:pPr>
              <w:pStyle w:val="PargrafodaLista"/>
              <w:numPr>
                <w:ilvl w:val="0"/>
                <w:numId w:val="2"/>
              </w:numPr>
              <w:ind w:left="0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de Limpeza – R$ 1.787,25</w:t>
            </w:r>
          </w:p>
          <w:p w:rsidR="008903C4" w:rsidRDefault="008903C4" w:rsidP="008F2674">
            <w:pPr>
              <w:pStyle w:val="PargrafodaLista"/>
              <w:numPr>
                <w:ilvl w:val="0"/>
                <w:numId w:val="2"/>
              </w:numPr>
              <w:ind w:left="0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Fardamento – R$ 1.290,00</w:t>
            </w:r>
          </w:p>
          <w:p w:rsidR="008903C4" w:rsidRDefault="008903C4" w:rsidP="008F2674">
            <w:pPr>
              <w:pStyle w:val="PargrafodaLista"/>
              <w:numPr>
                <w:ilvl w:val="0"/>
                <w:numId w:val="2"/>
              </w:numPr>
              <w:ind w:left="0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Educadores – R$ 1.800,00</w:t>
            </w:r>
          </w:p>
          <w:p w:rsidR="008F2674" w:rsidRPr="004270A4" w:rsidRDefault="008F2674" w:rsidP="008F2674">
            <w:pPr>
              <w:pStyle w:val="PargrafodaLista"/>
              <w:numPr>
                <w:ilvl w:val="0"/>
                <w:numId w:val="2"/>
              </w:numPr>
              <w:ind w:left="0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 --------</w:t>
            </w:r>
            <w:r w:rsidRPr="004270A4">
              <w:rPr>
                <w:rFonts w:ascii="Arial" w:hAnsi="Arial" w:cs="Arial"/>
                <w:b/>
                <w:sz w:val="24"/>
                <w:szCs w:val="24"/>
              </w:rPr>
              <w:t xml:space="preserve"> R$ </w:t>
            </w:r>
            <w:r w:rsidR="009126C7">
              <w:rPr>
                <w:rFonts w:ascii="Arial" w:hAnsi="Arial" w:cs="Arial"/>
                <w:b/>
                <w:sz w:val="24"/>
                <w:szCs w:val="24"/>
              </w:rPr>
              <w:t>6.878,49</w:t>
            </w:r>
          </w:p>
          <w:p w:rsidR="00A4324C" w:rsidRDefault="00A4324C" w:rsidP="008903C4">
            <w:pPr>
              <w:ind w:firstLine="426"/>
              <w:jc w:val="both"/>
              <w:rPr>
                <w:sz w:val="24"/>
              </w:rPr>
            </w:pPr>
          </w:p>
        </w:tc>
      </w:tr>
      <w:tr w:rsidR="00A4324C" w:rsidTr="0040245F">
        <w:trPr>
          <w:trHeight w:val="1652"/>
        </w:trPr>
        <w:tc>
          <w:tcPr>
            <w:tcW w:w="10916" w:type="dxa"/>
            <w:gridSpan w:val="3"/>
          </w:tcPr>
          <w:p w:rsidR="00A4324C" w:rsidRDefault="00A4324C" w:rsidP="0094512C">
            <w:pPr>
              <w:rPr>
                <w:sz w:val="24"/>
              </w:rPr>
            </w:pPr>
            <w:r>
              <w:rPr>
                <w:sz w:val="24"/>
              </w:rPr>
              <w:t>8.3. BENEFÍCIOS ALCANÇADOS:</w:t>
            </w:r>
          </w:p>
          <w:p w:rsidR="008903C4" w:rsidRDefault="008903C4" w:rsidP="008903C4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36F">
              <w:rPr>
                <w:rFonts w:ascii="Arial" w:hAnsi="Arial" w:cs="Arial"/>
                <w:sz w:val="24"/>
                <w:szCs w:val="24"/>
              </w:rPr>
              <w:t xml:space="preserve">Dessa forma, os recursos disponibilizados foram direcionados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reforçar as </w:t>
            </w:r>
            <w:r w:rsidRPr="0006336F">
              <w:rPr>
                <w:rFonts w:ascii="Arial" w:hAnsi="Arial" w:cs="Arial"/>
                <w:sz w:val="24"/>
                <w:szCs w:val="24"/>
              </w:rPr>
              <w:t>atividades que já são desenvolvidas na Entidade. Promovendo ações de cunho social, bem como a garantia de uma qualidade no acolhimento as fam</w:t>
            </w:r>
            <w:r>
              <w:rPr>
                <w:rFonts w:ascii="Arial" w:hAnsi="Arial" w:cs="Arial"/>
                <w:sz w:val="24"/>
                <w:szCs w:val="24"/>
              </w:rPr>
              <w:t>ílias, crianças e adolescentes conforme previsto no plano de trabalho o que proporcionou a dar continuidade às atividades da Entidade.</w:t>
            </w: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</w:p>
        </w:tc>
      </w:tr>
      <w:tr w:rsidR="00A4324C" w:rsidTr="0040245F">
        <w:tc>
          <w:tcPr>
            <w:tcW w:w="10916" w:type="dxa"/>
            <w:gridSpan w:val="3"/>
          </w:tcPr>
          <w:p w:rsidR="00A4324C" w:rsidRPr="00543E6F" w:rsidRDefault="00A4324C" w:rsidP="0094512C">
            <w:pPr>
              <w:rPr>
                <w:b/>
                <w:sz w:val="24"/>
              </w:rPr>
            </w:pPr>
            <w:r w:rsidRPr="00543E6F">
              <w:rPr>
                <w:b/>
                <w:sz w:val="24"/>
              </w:rPr>
              <w:lastRenderedPageBreak/>
              <w:t xml:space="preserve">09 – ASSINATURAS.  </w:t>
            </w: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</w:p>
          <w:p w:rsidR="00A4324C" w:rsidRDefault="00A4324C" w:rsidP="0094512C">
            <w:pPr>
              <w:rPr>
                <w:sz w:val="24"/>
              </w:rPr>
            </w:pPr>
            <w:r>
              <w:rPr>
                <w:sz w:val="24"/>
              </w:rPr>
              <w:t>___/___/___     ___________________________________      ______________________________________</w:t>
            </w:r>
          </w:p>
          <w:p w:rsidR="00A4324C" w:rsidRDefault="00A4324C" w:rsidP="0094512C">
            <w:pPr>
              <w:pStyle w:val="Corpodetexto"/>
              <w:rPr>
                <w:sz w:val="16"/>
              </w:rPr>
            </w:pPr>
            <w:r>
              <w:rPr>
                <w:sz w:val="16"/>
              </w:rPr>
              <w:t xml:space="preserve">        DATA                   NOME DO DIRIGENTE OU DO REPRESENTANTE LEGAL          ASSINATURA DO DIRIGENTE OU DO REPRESENTANTE LEGAL</w:t>
            </w:r>
          </w:p>
          <w:p w:rsidR="00A4324C" w:rsidRDefault="00A4324C" w:rsidP="0094512C">
            <w:pPr>
              <w:rPr>
                <w:sz w:val="24"/>
              </w:rPr>
            </w:pPr>
          </w:p>
        </w:tc>
      </w:tr>
    </w:tbl>
    <w:p w:rsidR="00A4324C" w:rsidRDefault="00A4324C" w:rsidP="00A4324C">
      <w:pPr>
        <w:jc w:val="right"/>
        <w:rPr>
          <w:sz w:val="14"/>
          <w:szCs w:val="14"/>
        </w:rPr>
      </w:pPr>
    </w:p>
    <w:p w:rsidR="00A4324C" w:rsidRDefault="00A4324C" w:rsidP="00A4324C">
      <w:pPr>
        <w:jc w:val="right"/>
        <w:rPr>
          <w:sz w:val="14"/>
          <w:szCs w:val="14"/>
        </w:rPr>
      </w:pPr>
    </w:p>
    <w:p w:rsidR="00A4324C" w:rsidRDefault="00A4324C" w:rsidP="00B04C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24C" w:rsidRDefault="00A4324C" w:rsidP="00B04C9D">
      <w:pPr>
        <w:jc w:val="both"/>
        <w:rPr>
          <w:rFonts w:ascii="Arial" w:hAnsi="Arial" w:cs="Arial"/>
          <w:sz w:val="24"/>
          <w:szCs w:val="24"/>
        </w:rPr>
      </w:pPr>
    </w:p>
    <w:p w:rsidR="00B04C9D" w:rsidRDefault="00036418" w:rsidP="00B04C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da Conquista, </w:t>
      </w:r>
      <w:r w:rsidR="004270A4">
        <w:rPr>
          <w:rFonts w:ascii="Arial" w:hAnsi="Arial" w:cs="Arial"/>
          <w:sz w:val="24"/>
          <w:szCs w:val="24"/>
        </w:rPr>
        <w:t>18</w:t>
      </w:r>
      <w:r w:rsidR="003764F3">
        <w:rPr>
          <w:rFonts w:ascii="Arial" w:hAnsi="Arial" w:cs="Arial"/>
          <w:sz w:val="24"/>
          <w:szCs w:val="24"/>
        </w:rPr>
        <w:t xml:space="preserve"> de </w:t>
      </w:r>
      <w:r w:rsidR="004270A4">
        <w:rPr>
          <w:rFonts w:ascii="Arial" w:hAnsi="Arial" w:cs="Arial"/>
          <w:sz w:val="24"/>
          <w:szCs w:val="24"/>
        </w:rPr>
        <w:t>maio</w:t>
      </w:r>
      <w:r w:rsidR="00D14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270A4">
        <w:rPr>
          <w:rFonts w:ascii="Arial" w:hAnsi="Arial" w:cs="Arial"/>
          <w:sz w:val="24"/>
          <w:szCs w:val="24"/>
        </w:rPr>
        <w:t>8.</w:t>
      </w:r>
    </w:p>
    <w:p w:rsidR="00B04C9D" w:rsidRDefault="00B04C9D" w:rsidP="00B04C9D">
      <w:pPr>
        <w:jc w:val="both"/>
        <w:rPr>
          <w:rFonts w:ascii="Arial" w:hAnsi="Arial" w:cs="Arial"/>
          <w:sz w:val="24"/>
          <w:szCs w:val="24"/>
        </w:rPr>
      </w:pPr>
    </w:p>
    <w:p w:rsidR="00B04C9D" w:rsidRDefault="00B04C9D" w:rsidP="00B04C9D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</w:t>
      </w:r>
    </w:p>
    <w:p w:rsidR="00B04C9D" w:rsidRPr="00EA3B72" w:rsidRDefault="004270A4" w:rsidP="00B04C9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Carlos Novaes</w:t>
      </w:r>
    </w:p>
    <w:p w:rsidR="00B04C9D" w:rsidRDefault="00B04C9D" w:rsidP="00B25F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3B72">
        <w:rPr>
          <w:rFonts w:ascii="Arial" w:hAnsi="Arial" w:cs="Arial"/>
          <w:sz w:val="24"/>
          <w:szCs w:val="24"/>
        </w:rPr>
        <w:t>FAMEC - Presidente</w:t>
      </w:r>
    </w:p>
    <w:p w:rsidR="00B04C9D" w:rsidRDefault="00B04C9D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B04C9D">
      <w:pPr>
        <w:jc w:val="both"/>
        <w:rPr>
          <w:rFonts w:ascii="Arial" w:hAnsi="Arial" w:cs="Arial"/>
          <w:sz w:val="24"/>
          <w:szCs w:val="24"/>
        </w:rPr>
      </w:pPr>
    </w:p>
    <w:p w:rsidR="00D57BBE" w:rsidRDefault="00D57BBE" w:rsidP="00D57BBE">
      <w:pPr>
        <w:jc w:val="center"/>
        <w:rPr>
          <w:rFonts w:ascii="Arial" w:hAnsi="Arial" w:cs="Arial"/>
          <w:sz w:val="72"/>
          <w:szCs w:val="24"/>
        </w:rPr>
      </w:pPr>
    </w:p>
    <w:p w:rsidR="00D57BBE" w:rsidRPr="00D57BBE" w:rsidRDefault="00D57BBE" w:rsidP="00D57BBE">
      <w:pPr>
        <w:jc w:val="center"/>
        <w:rPr>
          <w:rFonts w:ascii="Arial" w:hAnsi="Arial" w:cs="Arial"/>
          <w:sz w:val="72"/>
          <w:szCs w:val="24"/>
        </w:rPr>
      </w:pPr>
      <w:r w:rsidRPr="00D57BBE">
        <w:rPr>
          <w:rFonts w:ascii="Arial" w:hAnsi="Arial" w:cs="Arial"/>
          <w:sz w:val="72"/>
          <w:szCs w:val="24"/>
        </w:rPr>
        <w:t>PRESTAÇÃO DE CONTAS</w:t>
      </w:r>
      <w:r>
        <w:rPr>
          <w:rFonts w:ascii="Arial" w:hAnsi="Arial" w:cs="Arial"/>
          <w:sz w:val="72"/>
          <w:szCs w:val="24"/>
        </w:rPr>
        <w:t xml:space="preserve"> PARCIAL</w:t>
      </w:r>
    </w:p>
    <w:p w:rsidR="00D57BBE" w:rsidRDefault="00D57BBE" w:rsidP="00D57BBE">
      <w:pPr>
        <w:jc w:val="center"/>
        <w:rPr>
          <w:rFonts w:ascii="Arial" w:hAnsi="Arial" w:cs="Arial"/>
          <w:sz w:val="44"/>
          <w:szCs w:val="24"/>
        </w:rPr>
      </w:pPr>
    </w:p>
    <w:p w:rsidR="00D57BBE" w:rsidRDefault="00D57BBE" w:rsidP="00D57BBE">
      <w:pPr>
        <w:jc w:val="center"/>
        <w:rPr>
          <w:rFonts w:ascii="Arial" w:hAnsi="Arial" w:cs="Arial"/>
          <w:sz w:val="44"/>
          <w:szCs w:val="24"/>
        </w:rPr>
      </w:pPr>
    </w:p>
    <w:p w:rsidR="00D57BBE" w:rsidRDefault="00D57BBE" w:rsidP="00D57BBE">
      <w:pPr>
        <w:jc w:val="center"/>
        <w:rPr>
          <w:rFonts w:ascii="Arial" w:hAnsi="Arial" w:cs="Arial"/>
          <w:sz w:val="44"/>
          <w:szCs w:val="24"/>
        </w:rPr>
      </w:pPr>
    </w:p>
    <w:p w:rsidR="00D57BBE" w:rsidRPr="00D57BBE" w:rsidRDefault="00D57BBE" w:rsidP="00D57BBE">
      <w:pPr>
        <w:jc w:val="center"/>
        <w:rPr>
          <w:rFonts w:ascii="Arial" w:hAnsi="Arial" w:cs="Arial"/>
          <w:sz w:val="44"/>
          <w:szCs w:val="24"/>
        </w:rPr>
      </w:pPr>
    </w:p>
    <w:p w:rsidR="00D57BBE" w:rsidRPr="00D57BBE" w:rsidRDefault="00D57BBE" w:rsidP="00D57BBE">
      <w:pPr>
        <w:jc w:val="center"/>
        <w:rPr>
          <w:rFonts w:ascii="Arial" w:hAnsi="Arial" w:cs="Arial"/>
          <w:sz w:val="48"/>
          <w:szCs w:val="24"/>
        </w:rPr>
      </w:pPr>
      <w:r w:rsidRPr="00D57BBE">
        <w:rPr>
          <w:rFonts w:ascii="Arial" w:hAnsi="Arial" w:cs="Arial"/>
          <w:sz w:val="48"/>
          <w:szCs w:val="24"/>
        </w:rPr>
        <w:t>SUBVENÇÃO – 2017</w:t>
      </w:r>
    </w:p>
    <w:p w:rsidR="00D57BBE" w:rsidRPr="00D57BBE" w:rsidRDefault="00F71E44" w:rsidP="00D57BBE">
      <w:pPr>
        <w:jc w:val="center"/>
        <w:rPr>
          <w:rFonts w:ascii="Arial" w:hAnsi="Arial" w:cs="Arial"/>
          <w:sz w:val="48"/>
          <w:szCs w:val="24"/>
        </w:rPr>
      </w:pPr>
      <w:r>
        <w:rPr>
          <w:rFonts w:ascii="Arial" w:hAnsi="Arial" w:cs="Arial"/>
          <w:sz w:val="48"/>
          <w:szCs w:val="24"/>
        </w:rPr>
        <w:t>TERMO DE COLABORAÇÃO</w:t>
      </w:r>
      <w:r w:rsidR="00D57BBE" w:rsidRPr="00D57BBE">
        <w:rPr>
          <w:rFonts w:ascii="Arial" w:hAnsi="Arial" w:cs="Arial"/>
          <w:sz w:val="48"/>
          <w:szCs w:val="24"/>
        </w:rPr>
        <w:t xml:space="preserve"> Nº 021/2017</w:t>
      </w:r>
    </w:p>
    <w:sectPr w:rsidR="00D57BBE" w:rsidRPr="00D57BBE" w:rsidSect="008F2674">
      <w:headerReference w:type="default" r:id="rId8"/>
      <w:footerReference w:type="default" r:id="rId9"/>
      <w:pgSz w:w="11906" w:h="16838"/>
      <w:pgMar w:top="-2127" w:right="924" w:bottom="1134" w:left="1134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EB" w:rsidRDefault="008B39EB" w:rsidP="00AA485E">
      <w:pPr>
        <w:spacing w:after="0" w:line="240" w:lineRule="auto"/>
      </w:pPr>
      <w:r>
        <w:separator/>
      </w:r>
    </w:p>
  </w:endnote>
  <w:endnote w:type="continuationSeparator" w:id="0">
    <w:p w:rsidR="008B39EB" w:rsidRDefault="008B39EB" w:rsidP="00AA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23" w:rsidRPr="006C5BD1" w:rsidRDefault="004A2A23" w:rsidP="004A2A23">
    <w:pPr>
      <w:pStyle w:val="Rodap"/>
      <w:jc w:val="center"/>
      <w:rPr>
        <w:b/>
        <w:sz w:val="20"/>
        <w:szCs w:val="20"/>
      </w:rPr>
    </w:pPr>
    <w:r w:rsidRPr="006C5BD1">
      <w:rPr>
        <w:b/>
        <w:sz w:val="20"/>
        <w:szCs w:val="20"/>
      </w:rPr>
      <w:t xml:space="preserve">Av. Ivo Freire de Aguiar S/N – </w:t>
    </w:r>
    <w:proofErr w:type="gramStart"/>
    <w:r w:rsidRPr="006C5BD1">
      <w:rPr>
        <w:b/>
        <w:sz w:val="20"/>
        <w:szCs w:val="20"/>
      </w:rPr>
      <w:t>Candeias  -</w:t>
    </w:r>
    <w:proofErr w:type="gramEnd"/>
    <w:r w:rsidRPr="006C5BD1">
      <w:rPr>
        <w:b/>
        <w:sz w:val="20"/>
        <w:szCs w:val="20"/>
      </w:rPr>
      <w:t xml:space="preserve">  Vitória da Conquista – BA  CEP: 45.</w:t>
    </w:r>
    <w:r w:rsidR="004270A4">
      <w:rPr>
        <w:b/>
        <w:sz w:val="20"/>
        <w:szCs w:val="20"/>
      </w:rPr>
      <w:t>028-095</w:t>
    </w:r>
  </w:p>
  <w:p w:rsidR="004A2A23" w:rsidRPr="006C5BD1" w:rsidRDefault="004A2A23" w:rsidP="004A2A23">
    <w:pPr>
      <w:pStyle w:val="Rodap"/>
      <w:jc w:val="center"/>
      <w:rPr>
        <w:b/>
        <w:sz w:val="20"/>
        <w:szCs w:val="20"/>
      </w:rPr>
    </w:pPr>
    <w:r w:rsidRPr="006C5BD1">
      <w:rPr>
        <w:b/>
        <w:sz w:val="20"/>
        <w:szCs w:val="20"/>
      </w:rPr>
      <w:t xml:space="preserve">(0**77) </w:t>
    </w:r>
    <w:r w:rsidR="004270A4">
      <w:rPr>
        <w:b/>
        <w:sz w:val="20"/>
        <w:szCs w:val="20"/>
      </w:rPr>
      <w:t>FAX: 3424-4709 - TEL. 3424-2301</w:t>
    </w:r>
  </w:p>
  <w:p w:rsidR="004A2A23" w:rsidRPr="006C5BD1" w:rsidRDefault="004A2A23" w:rsidP="004A2A23">
    <w:pPr>
      <w:pStyle w:val="Rodap"/>
      <w:jc w:val="center"/>
      <w:rPr>
        <w:b/>
        <w:sz w:val="20"/>
        <w:szCs w:val="20"/>
      </w:rPr>
    </w:pPr>
    <w:r w:rsidRPr="006C5BD1">
      <w:rPr>
        <w:b/>
        <w:sz w:val="20"/>
        <w:szCs w:val="20"/>
      </w:rPr>
      <w:t>E-mail -  famec.vc@</w:t>
    </w:r>
    <w:r w:rsidR="004270A4">
      <w:rPr>
        <w:b/>
        <w:sz w:val="20"/>
        <w:szCs w:val="20"/>
      </w:rPr>
      <w:t>gmail</w:t>
    </w:r>
    <w:r w:rsidR="001D5A2D">
      <w:rPr>
        <w:b/>
        <w:sz w:val="20"/>
        <w:szCs w:val="20"/>
      </w:rPr>
      <w:t>.com</w:t>
    </w:r>
  </w:p>
  <w:p w:rsidR="003D0343" w:rsidRPr="006C5BD1" w:rsidRDefault="003D0343" w:rsidP="00EC573C">
    <w:pPr>
      <w:pStyle w:val="Rodap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EB" w:rsidRDefault="008B39EB" w:rsidP="00AA485E">
      <w:pPr>
        <w:spacing w:after="0" w:line="240" w:lineRule="auto"/>
      </w:pPr>
      <w:r>
        <w:separator/>
      </w:r>
    </w:p>
  </w:footnote>
  <w:footnote w:type="continuationSeparator" w:id="0">
    <w:p w:rsidR="008B39EB" w:rsidRDefault="008B39EB" w:rsidP="00AA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4" w:type="dxa"/>
      <w:tblInd w:w="-664" w:type="dxa"/>
      <w:tblLook w:val="04A0" w:firstRow="1" w:lastRow="0" w:firstColumn="1" w:lastColumn="0" w:noHBand="0" w:noVBand="1"/>
    </w:tblPr>
    <w:tblGrid>
      <w:gridCol w:w="1781"/>
      <w:gridCol w:w="9213"/>
    </w:tblGrid>
    <w:tr w:rsidR="003D0343" w:rsidRPr="004F7AEE">
      <w:trPr>
        <w:trHeight w:val="2516"/>
      </w:trPr>
      <w:tc>
        <w:tcPr>
          <w:tcW w:w="1768" w:type="dxa"/>
          <w:vAlign w:val="center"/>
        </w:tcPr>
        <w:p w:rsidR="003D0343" w:rsidRPr="004F7AEE" w:rsidRDefault="00007586" w:rsidP="004F7AE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-691515</wp:posOffset>
                </wp:positionV>
                <wp:extent cx="974725" cy="1028700"/>
                <wp:effectExtent l="19050" t="0" r="0" b="0"/>
                <wp:wrapTopAndBottom/>
                <wp:docPr id="13" name="Imagem 13" descr="C:\Documents and Settings\Frarlei Nascimento.FRARLEI-CASA\Desktop\LOGO FAMEC N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Documents and Settings\Frarlei Nascimento.FRARLEI-CASA\Desktop\LOGO FAMEC NO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26" w:type="dxa"/>
          <w:vAlign w:val="center"/>
        </w:tcPr>
        <w:p w:rsidR="004270A4" w:rsidRDefault="004270A4" w:rsidP="00EC573C">
          <w:pPr>
            <w:spacing w:after="0" w:line="240" w:lineRule="auto"/>
            <w:jc w:val="center"/>
            <w:rPr>
              <w:rStyle w:val="Forte"/>
              <w:rFonts w:ascii="Verdana" w:hAnsi="Verdana"/>
              <w:sz w:val="24"/>
              <w:szCs w:val="24"/>
            </w:rPr>
          </w:pPr>
          <w:r>
            <w:rPr>
              <w:rStyle w:val="Forte"/>
              <w:rFonts w:ascii="Verdana" w:hAnsi="Verdana"/>
              <w:sz w:val="24"/>
              <w:szCs w:val="24"/>
            </w:rPr>
            <w:t>FUNDAÇÃO DE ASSITÊ</w:t>
          </w:r>
          <w:r w:rsidRPr="004270A4">
            <w:rPr>
              <w:rStyle w:val="Forte"/>
              <w:rFonts w:ascii="Verdana" w:hAnsi="Verdana"/>
              <w:sz w:val="24"/>
              <w:szCs w:val="24"/>
            </w:rPr>
            <w:t>NCIA E DESENVOLVIMENTO HUMANO</w:t>
          </w:r>
          <w:r>
            <w:rPr>
              <w:rStyle w:val="Forte"/>
              <w:rFonts w:ascii="Verdana" w:hAnsi="Verdana"/>
              <w:sz w:val="24"/>
              <w:szCs w:val="24"/>
            </w:rPr>
            <w:t xml:space="preserve"> PARA CRIANÇAS, </w:t>
          </w:r>
          <w:r w:rsidRPr="004270A4">
            <w:rPr>
              <w:rStyle w:val="Forte"/>
              <w:rFonts w:ascii="Verdana" w:hAnsi="Verdana"/>
              <w:sz w:val="24"/>
              <w:szCs w:val="24"/>
            </w:rPr>
            <w:t xml:space="preserve">ADOLESCENTES E SEUS FAMILIARES DE VITORIA DA CONQUISTA </w:t>
          </w:r>
          <w:r>
            <w:rPr>
              <w:rStyle w:val="Forte"/>
              <w:rFonts w:ascii="Verdana" w:hAnsi="Verdana"/>
              <w:sz w:val="24"/>
              <w:szCs w:val="24"/>
            </w:rPr>
            <w:t>–</w:t>
          </w:r>
          <w:r w:rsidRPr="004270A4">
            <w:rPr>
              <w:rStyle w:val="Forte"/>
              <w:rFonts w:ascii="Verdana" w:hAnsi="Verdana"/>
              <w:sz w:val="24"/>
              <w:szCs w:val="24"/>
            </w:rPr>
            <w:t xml:space="preserve"> BA</w:t>
          </w:r>
        </w:p>
        <w:p w:rsidR="003D0343" w:rsidRPr="00AB6F4A" w:rsidRDefault="003D0343" w:rsidP="00EC573C">
          <w:pPr>
            <w:spacing w:after="0" w:line="240" w:lineRule="auto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514B14">
            <w:rPr>
              <w:sz w:val="20"/>
              <w:szCs w:val="20"/>
            </w:rPr>
            <w:t>Utilidade Pública Municipal – Lei nº 305/</w:t>
          </w:r>
          <w:proofErr w:type="gramStart"/>
          <w:r w:rsidRPr="00514B14">
            <w:rPr>
              <w:sz w:val="20"/>
              <w:szCs w:val="20"/>
            </w:rPr>
            <w:t>84  -</w:t>
          </w:r>
          <w:proofErr w:type="gramEnd"/>
          <w:r w:rsidRPr="00514B14">
            <w:rPr>
              <w:sz w:val="20"/>
              <w:szCs w:val="20"/>
            </w:rPr>
            <w:t xml:space="preserve">  Utilidade Pública Estadual – Lei  10</w:t>
          </w:r>
          <w:r>
            <w:rPr>
              <w:sz w:val="20"/>
              <w:szCs w:val="20"/>
            </w:rPr>
            <w:t>.198/2006</w:t>
          </w:r>
        </w:p>
        <w:p w:rsidR="003D0343" w:rsidRPr="004F7AEE" w:rsidRDefault="003D0343" w:rsidP="00EC573C">
          <w:pPr>
            <w:pStyle w:val="Cabealho"/>
            <w:jc w:val="center"/>
            <w:rPr>
              <w:sz w:val="20"/>
              <w:szCs w:val="20"/>
            </w:rPr>
          </w:pPr>
          <w:r w:rsidRPr="004F7AEE">
            <w:rPr>
              <w:sz w:val="20"/>
              <w:szCs w:val="20"/>
            </w:rPr>
            <w:t>Utilidade Pública Federal – Portaria nº 3.935/2004       CNPJ: 13.245.121/0001-45</w:t>
          </w:r>
        </w:p>
        <w:p w:rsidR="003D0343" w:rsidRPr="004F7AEE" w:rsidRDefault="003D0343" w:rsidP="00EC573C">
          <w:pPr>
            <w:pStyle w:val="Cabealho"/>
            <w:jc w:val="center"/>
            <w:rPr>
              <w:sz w:val="20"/>
              <w:szCs w:val="20"/>
            </w:rPr>
          </w:pPr>
          <w:r w:rsidRPr="004F7AEE">
            <w:rPr>
              <w:sz w:val="20"/>
              <w:szCs w:val="20"/>
            </w:rPr>
            <w:t>Reg. CNAS – Resolução nº 135, em 11/08/2005       D.O.U. 16/08/2005</w:t>
          </w:r>
        </w:p>
        <w:p w:rsidR="003D0343" w:rsidRPr="004F7AEE" w:rsidRDefault="003D0343" w:rsidP="00EC573C">
          <w:pPr>
            <w:pStyle w:val="Cabealho"/>
            <w:jc w:val="center"/>
            <w:rPr>
              <w:b/>
              <w:sz w:val="20"/>
              <w:szCs w:val="20"/>
            </w:rPr>
          </w:pPr>
        </w:p>
      </w:tc>
    </w:tr>
  </w:tbl>
  <w:p w:rsidR="003D0343" w:rsidRDefault="003D03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7BCC"/>
    <w:multiLevelType w:val="hybridMultilevel"/>
    <w:tmpl w:val="410023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F37129"/>
    <w:multiLevelType w:val="hybridMultilevel"/>
    <w:tmpl w:val="1810823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0F87271"/>
    <w:multiLevelType w:val="hybridMultilevel"/>
    <w:tmpl w:val="3BA6C08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D"/>
    <w:rsid w:val="00000E0D"/>
    <w:rsid w:val="000027A1"/>
    <w:rsid w:val="00007586"/>
    <w:rsid w:val="00036418"/>
    <w:rsid w:val="0004702B"/>
    <w:rsid w:val="0006336F"/>
    <w:rsid w:val="000802CF"/>
    <w:rsid w:val="000B75FE"/>
    <w:rsid w:val="000C3A01"/>
    <w:rsid w:val="000E2F8F"/>
    <w:rsid w:val="001102B8"/>
    <w:rsid w:val="0011680F"/>
    <w:rsid w:val="001225D1"/>
    <w:rsid w:val="0013234C"/>
    <w:rsid w:val="001366AC"/>
    <w:rsid w:val="00156AFC"/>
    <w:rsid w:val="0016468A"/>
    <w:rsid w:val="001672B3"/>
    <w:rsid w:val="00167337"/>
    <w:rsid w:val="00170842"/>
    <w:rsid w:val="00184FCB"/>
    <w:rsid w:val="001866E5"/>
    <w:rsid w:val="00194996"/>
    <w:rsid w:val="001B0639"/>
    <w:rsid w:val="001D5A2D"/>
    <w:rsid w:val="001D7BA2"/>
    <w:rsid w:val="00203B5C"/>
    <w:rsid w:val="00207163"/>
    <w:rsid w:val="00207ECF"/>
    <w:rsid w:val="00231433"/>
    <w:rsid w:val="002A2430"/>
    <w:rsid w:val="002B20FC"/>
    <w:rsid w:val="002D6F60"/>
    <w:rsid w:val="0030417A"/>
    <w:rsid w:val="003260DF"/>
    <w:rsid w:val="003276BF"/>
    <w:rsid w:val="0033501D"/>
    <w:rsid w:val="00336EFF"/>
    <w:rsid w:val="00343600"/>
    <w:rsid w:val="0036675E"/>
    <w:rsid w:val="00367C05"/>
    <w:rsid w:val="00376156"/>
    <w:rsid w:val="003764F3"/>
    <w:rsid w:val="00377F2B"/>
    <w:rsid w:val="00384A54"/>
    <w:rsid w:val="00390B91"/>
    <w:rsid w:val="003A2D9E"/>
    <w:rsid w:val="003D0343"/>
    <w:rsid w:val="003D2562"/>
    <w:rsid w:val="003F3F5C"/>
    <w:rsid w:val="003F49D4"/>
    <w:rsid w:val="0040245F"/>
    <w:rsid w:val="00402A84"/>
    <w:rsid w:val="00424A3A"/>
    <w:rsid w:val="004270A4"/>
    <w:rsid w:val="00433C5F"/>
    <w:rsid w:val="004461DA"/>
    <w:rsid w:val="004632A0"/>
    <w:rsid w:val="00467245"/>
    <w:rsid w:val="004A2A23"/>
    <w:rsid w:val="004B44A8"/>
    <w:rsid w:val="004F7AEE"/>
    <w:rsid w:val="00506429"/>
    <w:rsid w:val="00514B14"/>
    <w:rsid w:val="00534C98"/>
    <w:rsid w:val="00545871"/>
    <w:rsid w:val="0055030F"/>
    <w:rsid w:val="005B729A"/>
    <w:rsid w:val="005C145D"/>
    <w:rsid w:val="005D4D0A"/>
    <w:rsid w:val="005E6559"/>
    <w:rsid w:val="00607A18"/>
    <w:rsid w:val="0061014B"/>
    <w:rsid w:val="00624879"/>
    <w:rsid w:val="0067118D"/>
    <w:rsid w:val="00681F59"/>
    <w:rsid w:val="00696610"/>
    <w:rsid w:val="006B61C4"/>
    <w:rsid w:val="006C26F4"/>
    <w:rsid w:val="006C5BD1"/>
    <w:rsid w:val="006C7A40"/>
    <w:rsid w:val="006D5586"/>
    <w:rsid w:val="006E67E8"/>
    <w:rsid w:val="007258CA"/>
    <w:rsid w:val="007323EC"/>
    <w:rsid w:val="00752F2C"/>
    <w:rsid w:val="00761861"/>
    <w:rsid w:val="00790267"/>
    <w:rsid w:val="007A060F"/>
    <w:rsid w:val="007B5C43"/>
    <w:rsid w:val="007C60DF"/>
    <w:rsid w:val="007F4709"/>
    <w:rsid w:val="00822233"/>
    <w:rsid w:val="00834F04"/>
    <w:rsid w:val="00837541"/>
    <w:rsid w:val="00844D1A"/>
    <w:rsid w:val="00887850"/>
    <w:rsid w:val="008903C4"/>
    <w:rsid w:val="00895D58"/>
    <w:rsid w:val="008A2852"/>
    <w:rsid w:val="008A6753"/>
    <w:rsid w:val="008B39EB"/>
    <w:rsid w:val="008C7F9E"/>
    <w:rsid w:val="008D509A"/>
    <w:rsid w:val="008E5997"/>
    <w:rsid w:val="008F2674"/>
    <w:rsid w:val="008F744C"/>
    <w:rsid w:val="008F799E"/>
    <w:rsid w:val="009120CD"/>
    <w:rsid w:val="009126C7"/>
    <w:rsid w:val="00927CEF"/>
    <w:rsid w:val="0095406E"/>
    <w:rsid w:val="00960C67"/>
    <w:rsid w:val="009672A9"/>
    <w:rsid w:val="00990C30"/>
    <w:rsid w:val="009E09B3"/>
    <w:rsid w:val="00A24212"/>
    <w:rsid w:val="00A355F1"/>
    <w:rsid w:val="00A4324C"/>
    <w:rsid w:val="00A606F0"/>
    <w:rsid w:val="00A94924"/>
    <w:rsid w:val="00A94A65"/>
    <w:rsid w:val="00AA19A8"/>
    <w:rsid w:val="00AA485E"/>
    <w:rsid w:val="00AB0E75"/>
    <w:rsid w:val="00AB6F4A"/>
    <w:rsid w:val="00AC265F"/>
    <w:rsid w:val="00AC715E"/>
    <w:rsid w:val="00AD0DFA"/>
    <w:rsid w:val="00AD784C"/>
    <w:rsid w:val="00B032D8"/>
    <w:rsid w:val="00B04C9D"/>
    <w:rsid w:val="00B07642"/>
    <w:rsid w:val="00B25FFA"/>
    <w:rsid w:val="00BE3741"/>
    <w:rsid w:val="00C13E66"/>
    <w:rsid w:val="00C15FE6"/>
    <w:rsid w:val="00C16C0F"/>
    <w:rsid w:val="00C251CC"/>
    <w:rsid w:val="00C53988"/>
    <w:rsid w:val="00C61013"/>
    <w:rsid w:val="00C655B8"/>
    <w:rsid w:val="00C70F53"/>
    <w:rsid w:val="00CD4FDF"/>
    <w:rsid w:val="00CE2142"/>
    <w:rsid w:val="00CE3BA2"/>
    <w:rsid w:val="00CE655D"/>
    <w:rsid w:val="00D14142"/>
    <w:rsid w:val="00D36AD9"/>
    <w:rsid w:val="00D40FDD"/>
    <w:rsid w:val="00D41332"/>
    <w:rsid w:val="00D53DFA"/>
    <w:rsid w:val="00D57BBE"/>
    <w:rsid w:val="00D6451C"/>
    <w:rsid w:val="00D82006"/>
    <w:rsid w:val="00D83023"/>
    <w:rsid w:val="00DA1D13"/>
    <w:rsid w:val="00DA467D"/>
    <w:rsid w:val="00DB6A03"/>
    <w:rsid w:val="00E05176"/>
    <w:rsid w:val="00E06BF9"/>
    <w:rsid w:val="00E14477"/>
    <w:rsid w:val="00E56FEF"/>
    <w:rsid w:val="00E75687"/>
    <w:rsid w:val="00EA1095"/>
    <w:rsid w:val="00EA3B72"/>
    <w:rsid w:val="00EB733E"/>
    <w:rsid w:val="00EC573C"/>
    <w:rsid w:val="00EE1395"/>
    <w:rsid w:val="00EE509E"/>
    <w:rsid w:val="00EF4646"/>
    <w:rsid w:val="00EF6D3E"/>
    <w:rsid w:val="00F01340"/>
    <w:rsid w:val="00F31BE6"/>
    <w:rsid w:val="00F31F20"/>
    <w:rsid w:val="00F445D5"/>
    <w:rsid w:val="00F51CAA"/>
    <w:rsid w:val="00F70B50"/>
    <w:rsid w:val="00F71E44"/>
    <w:rsid w:val="00F7505F"/>
    <w:rsid w:val="00F8591D"/>
    <w:rsid w:val="00F9681F"/>
    <w:rsid w:val="00FB1647"/>
    <w:rsid w:val="00FB5E8D"/>
    <w:rsid w:val="00FC0109"/>
    <w:rsid w:val="00FE5851"/>
    <w:rsid w:val="00FE5EE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AB7C2-BA04-48E2-8958-667FEB7B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85E"/>
  </w:style>
  <w:style w:type="paragraph" w:styleId="Rodap">
    <w:name w:val="footer"/>
    <w:basedOn w:val="Normal"/>
    <w:link w:val="RodapChar"/>
    <w:uiPriority w:val="99"/>
    <w:unhideWhenUsed/>
    <w:rsid w:val="00AA4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85E"/>
  </w:style>
  <w:style w:type="paragraph" w:styleId="Textodebalo">
    <w:name w:val="Balloon Text"/>
    <w:basedOn w:val="Normal"/>
    <w:link w:val="TextodebaloChar"/>
    <w:uiPriority w:val="99"/>
    <w:semiHidden/>
    <w:unhideWhenUsed/>
    <w:rsid w:val="00AA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85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AA485E"/>
    <w:rPr>
      <w:b/>
      <w:bCs/>
    </w:rPr>
  </w:style>
  <w:style w:type="table" w:styleId="Tabelacomgrade">
    <w:name w:val="Table Grid"/>
    <w:basedOn w:val="Tabelanormal"/>
    <w:uiPriority w:val="59"/>
    <w:rsid w:val="00AA4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3B7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4324C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324C"/>
    <w:rPr>
      <w:rFonts w:ascii="Times New Roman" w:eastAsia="Times New Roman" w:hAnsi="Times New Roman"/>
      <w:sz w:val="18"/>
    </w:rPr>
  </w:style>
  <w:style w:type="paragraph" w:customStyle="1" w:styleId="c2">
    <w:name w:val="c2"/>
    <w:basedOn w:val="Normal"/>
    <w:rsid w:val="00A4324C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1">
    <w:name w:val="t1"/>
    <w:basedOn w:val="Normal"/>
    <w:rsid w:val="00A4324C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297B-97AB-4EA5-A9A5-990C1503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CADASTRAIS DA ENTIDADE</vt:lpstr>
    </vt:vector>
  </TitlesOfParts>
  <Company>N/A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CADASTRAIS DA ENTIDADE</dc:title>
  <dc:creator>Cliente</dc:creator>
  <cp:lastModifiedBy>SECRETARIA 01</cp:lastModifiedBy>
  <cp:revision>11</cp:revision>
  <cp:lastPrinted>2018-05-29T12:13:00Z</cp:lastPrinted>
  <dcterms:created xsi:type="dcterms:W3CDTF">2018-05-07T17:13:00Z</dcterms:created>
  <dcterms:modified xsi:type="dcterms:W3CDTF">2019-09-03T12:11:00Z</dcterms:modified>
</cp:coreProperties>
</file>